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ind w:right="120"/>
        <w:jc w:val="right"/>
        <w:rPr>
          <w:rFonts w:ascii="HG丸ｺﾞｼｯｸM-PRO" w:cs="HG丸ｺﾞｼｯｸM-PRO" w:hAnsi="HG丸ｺﾞｼｯｸM-PRO" w:eastAsia="HG丸ｺﾞｼｯｸM-PRO"/>
          <w:sz w:val="24"/>
          <w:szCs w:val="24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ja-JP" w:eastAsia="ja-JP"/>
        </w:rPr>
        <w:t>令和元年１０月２３日</w:t>
      </w:r>
    </w:p>
    <w:p>
      <w:pPr>
        <w:pStyle w:val="標準"/>
        <w:ind w:right="120"/>
        <w:jc w:val="left"/>
        <w:rPr>
          <w:rFonts w:ascii="HG丸ｺﾞｼｯｸM-PRO" w:cs="HG丸ｺﾞｼｯｸM-PRO" w:hAnsi="HG丸ｺﾞｼｯｸM-PRO" w:eastAsia="HG丸ｺﾞｼｯｸM-PRO"/>
          <w:sz w:val="24"/>
          <w:szCs w:val="24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ja-JP" w:eastAsia="ja-JP"/>
        </w:rPr>
        <w:t>支部理事　各位</w:t>
      </w:r>
    </w:p>
    <w:p>
      <w:pPr>
        <w:pStyle w:val="標準"/>
        <w:ind w:right="120"/>
        <w:jc w:val="right"/>
        <w:rPr>
          <w:rFonts w:ascii="HG丸ｺﾞｼｯｸM-PRO" w:cs="HG丸ｺﾞｼｯｸM-PRO" w:hAnsi="HG丸ｺﾞｼｯｸM-PRO" w:eastAsia="HG丸ｺﾞｼｯｸM-PRO"/>
          <w:sz w:val="24"/>
          <w:szCs w:val="24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ja-JP" w:eastAsia="ja-JP"/>
        </w:rPr>
        <w:t>滋 賀 県 弓 道 連 盟</w:t>
      </w:r>
    </w:p>
    <w:p>
      <w:pPr>
        <w:pStyle w:val="標準"/>
        <w:ind w:right="120"/>
        <w:jc w:val="right"/>
        <w:rPr>
          <w:rFonts w:ascii="HG丸ｺﾞｼｯｸM-PRO" w:cs="HG丸ｺﾞｼｯｸM-PRO" w:hAnsi="HG丸ｺﾞｼｯｸM-PRO" w:eastAsia="HG丸ｺﾞｼｯｸM-PRO"/>
          <w:sz w:val="24"/>
          <w:szCs w:val="24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ja-JP" w:eastAsia="ja-JP"/>
        </w:rPr>
        <w:t>　　会　　長　中野　秀也</w:t>
      </w:r>
    </w:p>
    <w:p>
      <w:pPr>
        <w:pStyle w:val="標準"/>
        <w:tabs>
          <w:tab w:val="left" w:pos="8010"/>
          <w:tab w:val="right" w:pos="9070"/>
        </w:tabs>
        <w:jc w:val="left"/>
        <w:rPr>
          <w:rFonts w:ascii="HG丸ｺﾞｼｯｸM-PRO" w:cs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sz w:val="24"/>
          <w:szCs w:val="24"/>
          <w:lang w:val="en-US"/>
        </w:rPr>
        <w:tab/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ja-JP" w:eastAsia="ja-JP"/>
        </w:rPr>
        <w:t>事業本部　楠井　康文</w:t>
      </w:r>
    </w:p>
    <w:p>
      <w:pPr>
        <w:pStyle w:val="標準"/>
        <w:tabs>
          <w:tab w:val="left" w:pos="8010"/>
          <w:tab w:val="right" w:pos="9070"/>
        </w:tabs>
        <w:jc w:val="left"/>
        <w:rPr>
          <w:rFonts w:ascii="HG丸ｺﾞｼｯｸM-PRO" w:cs="HG丸ｺﾞｼｯｸM-PRO" w:hAnsi="HG丸ｺﾞｼｯｸM-PRO" w:eastAsia="HG丸ｺﾞｼｯｸM-PRO"/>
          <w:sz w:val="24"/>
          <w:szCs w:val="24"/>
        </w:rPr>
      </w:pPr>
    </w:p>
    <w:p>
      <w:pPr>
        <w:pStyle w:val="標準"/>
        <w:jc w:val="center"/>
        <w:rPr>
          <w:rFonts w:ascii="HG丸ｺﾞｼｯｸM-PRO" w:cs="HG丸ｺﾞｼｯｸM-PRO" w:hAnsi="HG丸ｺﾞｼｯｸM-PRO" w:eastAsia="HG丸ｺﾞｼｯｸM-PRO"/>
          <w:sz w:val="32"/>
          <w:szCs w:val="32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sz w:val="32"/>
          <w:szCs w:val="32"/>
          <w:rtl w:val="0"/>
          <w:lang w:val="ja-JP" w:eastAsia="ja-JP"/>
        </w:rPr>
        <w:t>第５２回全日本女子弓道大会（中日本の部）開催について</w:t>
      </w:r>
    </w:p>
    <w:p>
      <w:pPr>
        <w:pStyle w:val="標準"/>
        <w:jc w:val="center"/>
        <w:rPr>
          <w:rFonts w:ascii="HG丸ｺﾞｼｯｸM-PRO" w:cs="HG丸ｺﾞｼｯｸM-PRO" w:hAnsi="HG丸ｺﾞｼｯｸM-PRO" w:eastAsia="HG丸ｺﾞｼｯｸM-PRO"/>
          <w:sz w:val="24"/>
          <w:szCs w:val="24"/>
        </w:rPr>
      </w:pPr>
    </w:p>
    <w:p>
      <w:pPr>
        <w:pStyle w:val="標準"/>
        <w:tabs>
          <w:tab w:val="left" w:pos="7650"/>
          <w:tab w:val="right" w:pos="9070"/>
        </w:tabs>
        <w:spacing w:line="276" w:lineRule="auto"/>
        <w:jc w:val="left"/>
        <w:rPr>
          <w:rFonts w:ascii="HG丸ｺﾞｼｯｸM-PRO" w:cs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ja-JP" w:eastAsia="ja-JP"/>
        </w:rPr>
        <w:t>１．大会名　　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en-US"/>
        </w:rPr>
        <w:t xml:space="preserve"> 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ja-JP" w:eastAsia="ja-JP"/>
        </w:rPr>
        <w:t>第５２回全日本女子弓道大会（中日本の部）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２．主　催　　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ja-JP" w:eastAsia="ja-JP"/>
        </w:rPr>
        <w:t>東海弓道連盟連合会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３．日　時　　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ja-JP" w:eastAsia="ja-JP"/>
        </w:rPr>
        <w:t>令和２年３月１日（日）　８：３０開会式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　　　　　　　　受付　令和２年２月２９日（土）１４：００～１６：００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　　　　　　　　　　　令和２年３月　１日（日）０８：００～０９：００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４．場　所　　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ja-JP" w:eastAsia="ja-JP"/>
        </w:rPr>
        <w:t>日本ガイシ　スポーツプラザ弓道場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　　　　　　　　〒</w:t>
      </w:r>
      <w:r>
        <w:rPr>
          <w:sz w:val="24"/>
          <w:szCs w:val="24"/>
          <w:rtl w:val="0"/>
          <w:lang w:val="en-US"/>
        </w:rPr>
        <w:t>457-0833</w:t>
      </w:r>
      <w:r>
        <w:rPr>
          <w:sz w:val="24"/>
          <w:szCs w:val="24"/>
          <w:rtl w:val="0"/>
          <w:lang w:val="ja-JP" w:eastAsia="ja-JP"/>
        </w:rPr>
        <w:t>　名古屋市南区東又兵ヱ町</w:t>
      </w:r>
      <w:r>
        <w:rPr>
          <w:sz w:val="24"/>
          <w:szCs w:val="24"/>
          <w:rtl w:val="0"/>
          <w:lang w:val="en-US"/>
        </w:rPr>
        <w:t>5-1-6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　　　　　　　　</w:t>
      </w:r>
      <w:r>
        <w:rPr>
          <w:sz w:val="24"/>
          <w:szCs w:val="24"/>
          <w:rtl w:val="0"/>
          <w:lang w:val="en-US"/>
        </w:rPr>
        <w:t>TEL</w:t>
      </w:r>
      <w:r>
        <w:rPr>
          <w:sz w:val="24"/>
          <w:szCs w:val="24"/>
          <w:rtl w:val="0"/>
          <w:lang w:val="ja-JP" w:eastAsia="ja-JP"/>
        </w:rPr>
        <w:t>　</w:t>
      </w:r>
      <w:r>
        <w:rPr>
          <w:sz w:val="24"/>
          <w:szCs w:val="24"/>
          <w:rtl w:val="0"/>
          <w:lang w:val="en-US"/>
        </w:rPr>
        <w:t>052-614-6211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５．種　目　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ja-JP" w:eastAsia="ja-JP"/>
        </w:rPr>
        <w:t>　近的競技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６．種　別　　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ja-JP" w:eastAsia="ja-JP"/>
        </w:rPr>
        <w:t>個人競技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　　　　　　　（１）一般の部　：</w:t>
      </w:r>
      <w:r>
        <w:rPr>
          <w:sz w:val="24"/>
          <w:szCs w:val="24"/>
          <w:rtl w:val="0"/>
          <w:lang w:val="en-US"/>
        </w:rPr>
        <w:t>①</w:t>
      </w:r>
      <w:r>
        <w:rPr>
          <w:sz w:val="24"/>
          <w:szCs w:val="24"/>
          <w:rtl w:val="0"/>
          <w:lang w:val="ja-JP" w:eastAsia="ja-JP"/>
        </w:rPr>
        <w:t xml:space="preserve">初段～参段の部 </w:t>
      </w:r>
      <w:r>
        <w:rPr>
          <w:sz w:val="24"/>
          <w:szCs w:val="24"/>
          <w:rtl w:val="0"/>
          <w:lang w:val="en-US"/>
        </w:rPr>
        <w:t>②</w:t>
      </w:r>
      <w:r>
        <w:rPr>
          <w:sz w:val="24"/>
          <w:szCs w:val="24"/>
          <w:rtl w:val="0"/>
          <w:lang w:val="ja-JP" w:eastAsia="ja-JP"/>
        </w:rPr>
        <w:t xml:space="preserve">四・五段の部 </w:t>
      </w:r>
      <w:r>
        <w:rPr>
          <w:sz w:val="24"/>
          <w:szCs w:val="24"/>
          <w:rtl w:val="0"/>
          <w:lang w:val="en-US"/>
        </w:rPr>
        <w:t>③</w:t>
      </w:r>
      <w:r>
        <w:rPr>
          <w:sz w:val="24"/>
          <w:szCs w:val="24"/>
          <w:rtl w:val="0"/>
          <w:lang w:val="ja-JP" w:eastAsia="ja-JP"/>
        </w:rPr>
        <w:t>称号受有者の部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　　　　　　　（２）大学生の部　：段級問わず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７．参加費　　１名　２，０００円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８．申し込み方法　　</w:t>
      </w:r>
    </w:p>
    <w:p>
      <w:pPr>
        <w:pStyle w:val="結語"/>
        <w:spacing w:line="276" w:lineRule="auto"/>
        <w:ind w:left="2400" w:right="880" w:hanging="2400"/>
        <w:jc w:val="both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　　　　　　　（１）各支部で取りまとめの上、添付書類に記入しメールもしくは手書き書類にて参加費と共にお願い致します。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　　　　　　　（２）申込期限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　　　　　　　　　　令和元年１２月８日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ja-JP" w:eastAsia="ja-JP"/>
        </w:rPr>
        <w:t>日</w:t>
      </w:r>
      <w:r>
        <w:rPr>
          <w:sz w:val="24"/>
          <w:szCs w:val="24"/>
          <w:rtl w:val="0"/>
          <w:lang w:val="en-US"/>
        </w:rPr>
        <w:t>)</w:t>
      </w:r>
      <w:r>
        <w:rPr>
          <w:sz w:val="24"/>
          <w:szCs w:val="24"/>
          <w:rtl w:val="0"/>
          <w:lang w:val="ja-JP" w:eastAsia="ja-JP"/>
        </w:rPr>
        <w:t>必着</w:t>
      </w:r>
    </w:p>
    <w:p>
      <w:pPr>
        <w:pStyle w:val="結語"/>
        <w:spacing w:line="276" w:lineRule="auto"/>
        <w:ind w:right="880" w:firstLine="1680"/>
        <w:jc w:val="both"/>
        <w:rPr>
          <w:sz w:val="24"/>
          <w:szCs w:val="24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（３）申込み先</w:t>
      </w:r>
    </w:p>
    <w:p>
      <w:pPr>
        <w:pStyle w:val="結語"/>
        <w:spacing w:line="276" w:lineRule="auto"/>
        <w:ind w:right="8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　　　　　　　　　　メール：</w:t>
      </w:r>
      <w:r>
        <w:rPr>
          <w:sz w:val="24"/>
          <w:szCs w:val="24"/>
          <w:rtl w:val="0"/>
          <w:lang w:val="en-US"/>
        </w:rPr>
        <w:t>yoshimi.fujisaki.s7@mail.toray</w:t>
      </w:r>
    </w:p>
    <w:p>
      <w:pPr>
        <w:pStyle w:val="結語"/>
        <w:spacing w:line="276" w:lineRule="auto"/>
        <w:ind w:right="880" w:firstLine="24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携　帯</w:t>
      </w:r>
      <w:r>
        <w:rPr>
          <w:rtl w:val="0"/>
          <w:lang w:val="ja-JP" w:eastAsia="ja-JP"/>
        </w:rPr>
        <w:t>：０９０</w:t>
      </w:r>
      <w:r>
        <w:rPr>
          <w:rtl w:val="0"/>
          <w:lang w:val="en-US"/>
        </w:rPr>
        <w:t>―</w:t>
      </w:r>
      <w:r>
        <w:rPr>
          <w:rtl w:val="0"/>
          <w:lang w:val="ja-JP" w:eastAsia="ja-JP"/>
        </w:rPr>
        <w:t>３４９３</w:t>
      </w:r>
      <w:r>
        <w:rPr>
          <w:rtl w:val="0"/>
          <w:lang w:val="en-US"/>
        </w:rPr>
        <w:t>―</w:t>
      </w:r>
      <w:r>
        <w:rPr>
          <w:rtl w:val="0"/>
          <w:lang w:val="ja-JP" w:eastAsia="ja-JP"/>
        </w:rPr>
        <w:t>０５３０</w:t>
      </w:r>
    </w:p>
    <w:p>
      <w:pPr>
        <w:pStyle w:val="標準"/>
        <w:ind w:firstLine="210"/>
        <w:rPr>
          <w:rFonts w:ascii="HG丸ｺﾞｼｯｸM-PRO" w:cs="HG丸ｺﾞｼｯｸM-PRO" w:hAnsi="HG丸ｺﾞｼｯｸM-PRO" w:eastAsia="HG丸ｺﾞｼｯｸM-PRO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rtl w:val="0"/>
          <w:lang w:val="ja-JP" w:eastAsia="ja-JP"/>
        </w:rPr>
        <w:t>　　　　　　　　　　　</w:t>
      </w:r>
      <w:r>
        <w:rPr>
          <w:rFonts w:ascii="HG丸ｺﾞｼｯｸM-PRO" w:cs="HG丸ｺﾞｼｯｸM-PRO" w:hAnsi="HG丸ｺﾞｼｯｸM-PRO" w:eastAsia="HG丸ｺﾞｼｯｸM-PRO"/>
          <w:sz w:val="24"/>
          <w:szCs w:val="24"/>
          <w:rtl w:val="0"/>
          <w:lang w:val="ja-JP" w:eastAsia="ja-JP"/>
        </w:rPr>
        <w:t>藤崎　善弥　宛</w:t>
      </w:r>
    </w:p>
    <w:p>
      <w:pPr>
        <w:pStyle w:val="結語"/>
        <w:spacing w:line="276" w:lineRule="auto"/>
        <w:ind w:right="880"/>
        <w:jc w:val="both"/>
      </w:pPr>
    </w:p>
    <w:p>
      <w:pPr>
        <w:pStyle w:val="標準"/>
        <w:rPr>
          <w:rFonts w:ascii="HG丸ｺﾞｼｯｸM-PRO" w:cs="HG丸ｺﾞｼｯｸM-PRO" w:hAnsi="HG丸ｺﾞｼｯｸM-PRO" w:eastAsia="HG丸ｺﾞｼｯｸM-PRO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rtl w:val="0"/>
          <w:lang w:val="ja-JP" w:eastAsia="ja-JP"/>
        </w:rPr>
        <w:t>９．その他　　　添付資料の確認をお願いします。</w:t>
      </w:r>
    </w:p>
    <w:p>
      <w:pPr>
        <w:pStyle w:val="標準"/>
        <w:ind w:firstLine="1680"/>
        <w:rPr>
          <w:rFonts w:ascii="HG丸ｺﾞｼｯｸM-PRO" w:cs="HG丸ｺﾞｼｯｸM-PRO" w:hAnsi="HG丸ｺﾞｼｯｸM-PRO" w:eastAsia="HG丸ｺﾞｼｯｸM-PRO"/>
          <w:lang w:val="ja-JP" w:eastAsia="ja-JP"/>
        </w:rPr>
      </w:pPr>
      <w:r>
        <w:rPr>
          <w:rFonts w:ascii="HG丸ｺﾞｼｯｸM-PRO" w:cs="HG丸ｺﾞｼｯｸM-PRO" w:hAnsi="HG丸ｺﾞｼｯｸM-PRO" w:eastAsia="HG丸ｺﾞｼｯｸM-PRO"/>
          <w:rtl w:val="0"/>
          <w:lang w:val="ja-JP" w:eastAsia="ja-JP"/>
        </w:rPr>
        <w:t>（１）第５２回全日本女子弓道大会（中日本の部）実施要項</w:t>
      </w:r>
    </w:p>
    <w:p>
      <w:pPr>
        <w:pStyle w:val="標準"/>
      </w:pPr>
      <w:r>
        <w:rPr>
          <w:rFonts w:ascii="HG丸ｺﾞｼｯｸM-PRO" w:cs="HG丸ｺﾞｼｯｸM-PRO" w:hAnsi="HG丸ｺﾞｼｯｸM-PRO" w:eastAsia="HG丸ｺﾞｼｯｸM-PRO"/>
          <w:rtl w:val="0"/>
          <w:lang w:val="ja-JP" w:eastAsia="ja-JP"/>
        </w:rPr>
        <w:t>　　　　　　　　（２）第５２回全日本女子弓道大会（中日本の部）参加申込書</w:t>
      </w:r>
    </w:p>
    <w:sectPr>
      <w:headerReference w:type="default" r:id="rId4"/>
      <w:footerReference w:type="default" r:id="rId5"/>
      <w:pgSz w:w="11900" w:h="16840" w:orient="portrait"/>
      <w:pgMar w:top="851" w:right="567" w:bottom="851" w:left="85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HG丸ｺﾞｼｯｸM-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結語">
    <w:name w:val="結語"/>
    <w:next w:val="結語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HG丸ｺﾞｼｯｸM-PRO" w:cs="HG丸ｺﾞｼｯｸM-PRO" w:hAnsi="HG丸ｺﾞｼｯｸM-PRO" w:eastAsia="HG丸ｺﾞｼｯｸM-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